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18E" w:rsidRPr="00934F34" w:rsidRDefault="00C3118E" w:rsidP="00C3118E">
      <w:pPr>
        <w:pStyle w:val="Domylnie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4F34">
        <w:rPr>
          <w:rFonts w:ascii="Times New Roman" w:hAnsi="Times New Roman" w:cs="Times New Roman"/>
          <w:b/>
          <w:sz w:val="40"/>
          <w:szCs w:val="40"/>
        </w:rPr>
        <w:t xml:space="preserve">Przedmiotowe Zasady Oceniania </w:t>
      </w:r>
    </w:p>
    <w:p w:rsidR="00A60342" w:rsidRPr="00934F34" w:rsidRDefault="00C3118E" w:rsidP="00C3118E">
      <w:pPr>
        <w:pStyle w:val="Domylnie"/>
        <w:jc w:val="center"/>
        <w:rPr>
          <w:rFonts w:ascii="Times New Roman" w:hAnsi="Times New Roman" w:cs="Times New Roman"/>
          <w:sz w:val="40"/>
          <w:szCs w:val="40"/>
        </w:rPr>
      </w:pPr>
      <w:r w:rsidRPr="00934F34">
        <w:rPr>
          <w:rFonts w:ascii="Times New Roman" w:hAnsi="Times New Roman" w:cs="Times New Roman"/>
          <w:b/>
          <w:sz w:val="40"/>
          <w:szCs w:val="40"/>
        </w:rPr>
        <w:t>z Języka Niemieckiego w klasie VII</w:t>
      </w:r>
    </w:p>
    <w:p w:rsidR="00A60342" w:rsidRPr="00C3118E" w:rsidRDefault="00A60342">
      <w:pPr>
        <w:pStyle w:val="Domylnie"/>
        <w:jc w:val="both"/>
        <w:rPr>
          <w:rFonts w:ascii="Times New Roman" w:hAnsi="Times New Roman" w:cs="Times New Roman"/>
          <w:sz w:val="28"/>
          <w:szCs w:val="28"/>
        </w:rPr>
      </w:pP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8"/>
          <w:szCs w:val="28"/>
        </w:rPr>
      </w:pPr>
      <w:r w:rsidRPr="00C3118E">
        <w:rPr>
          <w:rFonts w:ascii="Times New Roman" w:hAnsi="Times New Roman" w:cs="Times New Roman"/>
          <w:b/>
          <w:sz w:val="28"/>
          <w:szCs w:val="28"/>
        </w:rPr>
        <w:t>1. Sposoby sprawdzania osiągnięć edukacyjnych uczniów: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8"/>
          <w:szCs w:val="28"/>
        </w:rPr>
        <w:t xml:space="preserve">● </w:t>
      </w:r>
      <w:r w:rsidRPr="00C3118E">
        <w:rPr>
          <w:rFonts w:ascii="Times New Roman" w:hAnsi="Times New Roman" w:cs="Times New Roman"/>
          <w:sz w:val="24"/>
          <w:szCs w:val="24"/>
        </w:rPr>
        <w:t>prace pisemne: testy, kartkówki, prace klasowe po każdym rozdziale,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>● prace domowe,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>● odpowiedzi ustne (umiejętność mówienia, umiejętność czytania i wymowy),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>● ćwiczenia pisemne oceniane na lekcji,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>● praca na lekcji (aktywność),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>● zadania dodatkowe (projekty, prezentacje),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>● udział w konkursach.</w:t>
      </w:r>
    </w:p>
    <w:p w:rsidR="00A60342" w:rsidRPr="00C3118E" w:rsidRDefault="00A60342">
      <w:pPr>
        <w:pStyle w:val="Domylnie"/>
        <w:jc w:val="both"/>
        <w:rPr>
          <w:rFonts w:ascii="Times New Roman" w:hAnsi="Times New Roman" w:cs="Times New Roman"/>
          <w:sz w:val="28"/>
          <w:szCs w:val="28"/>
        </w:rPr>
      </w:pP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8"/>
          <w:szCs w:val="28"/>
        </w:rPr>
      </w:pPr>
      <w:r w:rsidRPr="00C3118E">
        <w:rPr>
          <w:rFonts w:ascii="Times New Roman" w:hAnsi="Times New Roman" w:cs="Times New Roman"/>
          <w:b/>
          <w:sz w:val="28"/>
          <w:szCs w:val="28"/>
        </w:rPr>
        <w:t>2.  Ogólne kryteria ocen bieżących, klasyfikacyjnych, śródrocznych i rocznych: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b/>
          <w:sz w:val="24"/>
          <w:szCs w:val="24"/>
        </w:rPr>
        <w:t>Ocenę celującą otrzymuje uczeń, który: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>● stosuje bezbłędnie struktury gramatyczne zawarte w programie nauczania oraz wychodzące poza program nauczania,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>● posiada duży zasób słownictwa, często wykraczający poza materiał omawiany na lekcjach,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>● rozumie sens tekstów pisanych i mówionych,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>● potrafi wyodrębnić istotne informacje z tekstu i wykorzystać je w zadaniu,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>● posługuje się poprawnym językiem, nie popełnia błędów gramatycznych,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>● nie popełnia błędów ortograficznych,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>● uczestniczy w konkursach szkolnych lub międzyszkolnych,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>● uczęszcza na dodatkowe zajęcia rozwijające kompetencje języka niemieckiego.</w:t>
      </w:r>
    </w:p>
    <w:p w:rsidR="00A60342" w:rsidRPr="00C3118E" w:rsidRDefault="00A60342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</w:p>
    <w:p w:rsidR="00A60342" w:rsidRPr="00C3118E" w:rsidRDefault="00A60342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b/>
          <w:sz w:val="24"/>
          <w:szCs w:val="24"/>
        </w:rPr>
        <w:lastRenderedPageBreak/>
        <w:t>Ocenę bardzo dobrą otrzymuje uczeń, który: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 xml:space="preserve">● tworzy wypowiedzi zawierające bogate słownictwo i skomplikowane struktury 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 xml:space="preserve">   gramatyczne zawarte w obowiązującym materiale i podstawie programowej,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>● posiada duży zasób słownictwa,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>● rozumie sens tekstów pisanych i mówionych,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>● potrafi wyodrębnić istotne informacje z tekstu i wykorzystać je w zadaniu,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>● posługuje się poprawnym językiem i wypowiada się swobodnie bez przygotowania,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>● na ogół nie popełnia błędów orograficznych.</w:t>
      </w:r>
    </w:p>
    <w:p w:rsidR="00A60342" w:rsidRPr="00C3118E" w:rsidRDefault="00A60342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b/>
          <w:sz w:val="24"/>
          <w:szCs w:val="24"/>
        </w:rPr>
        <w:t>Ocenę dobrą otrzymuje uczeń, który: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 xml:space="preserve">● potrafi posługiwać się większością prostych struktur, nie popełnia w wypowiedziach 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 xml:space="preserve">   błędów, które zakłócają komunikację,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>● posiada dość dobry zasób słownictwa,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>● zazwyczaj rozumie ogólny sens tekstów pisanych i mówionych,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>● potrafi wyodrębnić większość istotnych informacji z tekstu i wykorzystać je w zadaniu,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>● posługuje się na ogół dość poprawnym językiem, popełnia błędy w wypowiedziach, które nie zakłócają komunikacji,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>● czasami popełnia błędy ortograficzne.</w:t>
      </w:r>
    </w:p>
    <w:p w:rsidR="00A60342" w:rsidRPr="00C3118E" w:rsidRDefault="00A60342">
      <w:pPr>
        <w:pStyle w:val="Domylnie"/>
        <w:jc w:val="both"/>
        <w:rPr>
          <w:rFonts w:ascii="Times New Roman" w:hAnsi="Times New Roman" w:cs="Times New Roman"/>
          <w:sz w:val="28"/>
          <w:szCs w:val="28"/>
        </w:rPr>
      </w:pP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8"/>
          <w:szCs w:val="28"/>
        </w:rPr>
      </w:pPr>
      <w:r w:rsidRPr="00C3118E">
        <w:rPr>
          <w:rFonts w:ascii="Times New Roman" w:hAnsi="Times New Roman" w:cs="Times New Roman"/>
          <w:b/>
          <w:sz w:val="28"/>
          <w:szCs w:val="28"/>
        </w:rPr>
        <w:t>Ocenę dostateczną otrzymuje uczeń, który:</w:t>
      </w:r>
    </w:p>
    <w:p w:rsidR="00A60342" w:rsidRPr="004E2BAA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4E2BAA">
        <w:rPr>
          <w:rFonts w:ascii="Times New Roman" w:hAnsi="Times New Roman" w:cs="Times New Roman"/>
          <w:sz w:val="24"/>
          <w:szCs w:val="24"/>
        </w:rPr>
        <w:t>● potrafi posługiwać się niektórymi prostymi strukturami, wypowiedzi ustne są często</w:t>
      </w:r>
    </w:p>
    <w:p w:rsidR="00A60342" w:rsidRPr="004E2BAA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4E2BAA">
        <w:rPr>
          <w:rFonts w:ascii="Times New Roman" w:hAnsi="Times New Roman" w:cs="Times New Roman"/>
          <w:sz w:val="24"/>
          <w:szCs w:val="24"/>
        </w:rPr>
        <w:t xml:space="preserve">   niespójne i nielogiczne,</w:t>
      </w:r>
    </w:p>
    <w:p w:rsidR="00A60342" w:rsidRPr="004E2BAA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4E2BAA">
        <w:rPr>
          <w:rFonts w:ascii="Times New Roman" w:hAnsi="Times New Roman" w:cs="Times New Roman"/>
          <w:sz w:val="24"/>
          <w:szCs w:val="24"/>
        </w:rPr>
        <w:t>● posiada przeciętny zasób słownictwa zawarty w programie nauczania,</w:t>
      </w:r>
    </w:p>
    <w:p w:rsidR="00A60342" w:rsidRPr="004E2BAA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4E2BAA">
        <w:rPr>
          <w:rFonts w:ascii="Times New Roman" w:hAnsi="Times New Roman" w:cs="Times New Roman"/>
          <w:sz w:val="24"/>
          <w:szCs w:val="24"/>
        </w:rPr>
        <w:t>● czasami rozumie ogólny sens tekstów pisanych i mówionych,</w:t>
      </w:r>
    </w:p>
    <w:p w:rsidR="00A60342" w:rsidRPr="004E2BAA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4E2BAA">
        <w:rPr>
          <w:rFonts w:ascii="Times New Roman" w:hAnsi="Times New Roman" w:cs="Times New Roman"/>
          <w:sz w:val="24"/>
          <w:szCs w:val="24"/>
        </w:rPr>
        <w:t>● potrafi wyodrębnić część istotnych informacji z tekstu i wykorzystać je w zadaniu,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>● posługuje się czasami poprawnym językiem, ale popełnia sporo zauważalnych błędów, rzadko buduje spójne, złożone zdania,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>● często popełnia błędy ortograficzne.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b/>
          <w:sz w:val="24"/>
          <w:szCs w:val="24"/>
        </w:rPr>
        <w:lastRenderedPageBreak/>
        <w:t>Ocenę dopuszczającą otrzymuje uczeń, który: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 xml:space="preserve">● potrafi posługiwać się kilkoma prostymi strukturami, ma trudności w przygotowaniu 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 xml:space="preserve">   wypowiedzi pod kątem danego tematu,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>● posiada niewielki zasób słownictwa,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>● rzadko rozumie ogólny sens tekstów pisanych i mówionych,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>● na ogół nie potrafi wyodrębnić istotnych informacji z tekstu,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>● popełnia liczne błędy wypowiedzi, które zakłócają komunikację i utrudniają zrozumienie intencji wypowiedzi,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>● w bardzo słabym stopniu posługuje się nabytymi kompetencjami językowymi.</w:t>
      </w:r>
    </w:p>
    <w:p w:rsidR="00A60342" w:rsidRPr="00C3118E" w:rsidRDefault="00A60342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b/>
          <w:sz w:val="24"/>
          <w:szCs w:val="24"/>
        </w:rPr>
        <w:t>Ocenę niedostateczną otrzymuje uczeń, który: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>● nie spełnia kryteriów uzyskania oceny dopuszczającej,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 xml:space="preserve">● nie przygotowuje się do zajęć, nie wykazuje chęci nawiązania kontaktu, ani też 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 xml:space="preserve">   nie przyjmuje oferowanej mu pomocy ze strony nauczyciela,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>● z prac klasowych nie uzyskuje nawet 30% wymaganej punktacji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 xml:space="preserve">● </w:t>
      </w:r>
      <w:bookmarkStart w:id="0" w:name="__DdeLink__397_1203732651"/>
      <w:r w:rsidRPr="00C3118E">
        <w:rPr>
          <w:rFonts w:ascii="Times New Roman" w:hAnsi="Times New Roman" w:cs="Times New Roman"/>
          <w:sz w:val="24"/>
          <w:szCs w:val="24"/>
        </w:rPr>
        <w:t>większość ocen cząstkowych to oceny niedostateczne</w:t>
      </w:r>
      <w:bookmarkEnd w:id="0"/>
      <w:r w:rsidRPr="00C3118E">
        <w:rPr>
          <w:rFonts w:ascii="Times New Roman" w:hAnsi="Times New Roman" w:cs="Times New Roman"/>
          <w:sz w:val="24"/>
          <w:szCs w:val="24"/>
        </w:rPr>
        <w:t>.</w:t>
      </w:r>
    </w:p>
    <w:p w:rsidR="00A60342" w:rsidRPr="00C3118E" w:rsidRDefault="00A60342">
      <w:pPr>
        <w:pStyle w:val="Domylnie"/>
        <w:rPr>
          <w:rFonts w:ascii="Times New Roman" w:hAnsi="Times New Roman" w:cs="Times New Roman"/>
          <w:sz w:val="28"/>
          <w:szCs w:val="28"/>
        </w:rPr>
      </w:pP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8"/>
          <w:szCs w:val="28"/>
        </w:rPr>
      </w:pPr>
      <w:r w:rsidRPr="00C3118E">
        <w:rPr>
          <w:rFonts w:ascii="Times New Roman" w:hAnsi="Times New Roman" w:cs="Times New Roman"/>
          <w:b/>
          <w:sz w:val="28"/>
          <w:szCs w:val="28"/>
        </w:rPr>
        <w:t>3. Oceny bieżące ustala się według następującej skali:</w:t>
      </w:r>
    </w:p>
    <w:tbl>
      <w:tblPr>
        <w:tblW w:w="0" w:type="auto"/>
        <w:tblInd w:w="-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7"/>
        <w:gridCol w:w="5684"/>
      </w:tblGrid>
      <w:tr w:rsidR="00A60342" w:rsidRPr="00C3118E">
        <w:trPr>
          <w:trHeight w:val="60"/>
        </w:trPr>
        <w:tc>
          <w:tcPr>
            <w:tcW w:w="33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42" w:rsidRPr="00CD5EC2" w:rsidRDefault="002001CF">
            <w:pPr>
              <w:pStyle w:val="Domylnie"/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Stopień</w:t>
            </w:r>
          </w:p>
        </w:tc>
        <w:tc>
          <w:tcPr>
            <w:tcW w:w="5684" w:type="dxa"/>
            <w:tcBorders>
              <w:top w:val="single" w:sz="8" w:space="0" w:color="00000A"/>
              <w:left w:val="single" w:sz="2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42" w:rsidRPr="00CD5EC2" w:rsidRDefault="002001CF">
            <w:pPr>
              <w:pStyle w:val="Domylnie"/>
              <w:tabs>
                <w:tab w:val="left" w:pos="284"/>
                <w:tab w:val="left" w:pos="317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Opanowanie wiadomości i umiejętności</w:t>
            </w:r>
          </w:p>
        </w:tc>
      </w:tr>
      <w:tr w:rsidR="00A60342" w:rsidRPr="00C3118E">
        <w:trPr>
          <w:trHeight w:val="60"/>
        </w:trPr>
        <w:tc>
          <w:tcPr>
            <w:tcW w:w="33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42" w:rsidRPr="00CD5EC2" w:rsidRDefault="002001CF">
            <w:pPr>
              <w:pStyle w:val="Domylnie"/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2">
              <w:rPr>
                <w:rFonts w:ascii="Times New Roman" w:hAnsi="Times New Roman" w:cs="Times New Roman"/>
                <w:sz w:val="24"/>
                <w:szCs w:val="24"/>
              </w:rPr>
              <w:t>Celujący (6)</w:t>
            </w:r>
          </w:p>
        </w:tc>
        <w:tc>
          <w:tcPr>
            <w:tcW w:w="5684" w:type="dxa"/>
            <w:tcBorders>
              <w:top w:val="single" w:sz="8" w:space="0" w:color="00000A"/>
              <w:left w:val="single" w:sz="2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42" w:rsidRPr="00CD5EC2" w:rsidRDefault="002001CF">
            <w:pPr>
              <w:pStyle w:val="Domylnie"/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2">
              <w:rPr>
                <w:rFonts w:ascii="Times New Roman" w:hAnsi="Times New Roman" w:cs="Times New Roman"/>
                <w:sz w:val="24"/>
                <w:szCs w:val="24"/>
              </w:rPr>
              <w:t>98% - 100%</w:t>
            </w:r>
          </w:p>
        </w:tc>
      </w:tr>
      <w:tr w:rsidR="00A60342" w:rsidRPr="00C3118E">
        <w:tc>
          <w:tcPr>
            <w:tcW w:w="33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42" w:rsidRPr="00CD5EC2" w:rsidRDefault="002001CF">
            <w:pPr>
              <w:pStyle w:val="Domylnie"/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2">
              <w:rPr>
                <w:rFonts w:ascii="Times New Roman" w:hAnsi="Times New Roman" w:cs="Times New Roman"/>
                <w:sz w:val="24"/>
                <w:szCs w:val="24"/>
              </w:rPr>
              <w:t>Bardzo dobry (5)</w:t>
            </w:r>
          </w:p>
        </w:tc>
        <w:tc>
          <w:tcPr>
            <w:tcW w:w="5684" w:type="dxa"/>
            <w:tcBorders>
              <w:top w:val="single" w:sz="8" w:space="0" w:color="00000A"/>
              <w:left w:val="single" w:sz="2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42" w:rsidRPr="00CD5EC2" w:rsidRDefault="002001CF">
            <w:pPr>
              <w:pStyle w:val="Domylnie"/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2">
              <w:rPr>
                <w:rFonts w:ascii="Times New Roman" w:hAnsi="Times New Roman" w:cs="Times New Roman"/>
                <w:sz w:val="24"/>
                <w:szCs w:val="24"/>
              </w:rPr>
              <w:t>88% - 97%</w:t>
            </w:r>
          </w:p>
        </w:tc>
      </w:tr>
      <w:tr w:rsidR="00A60342" w:rsidRPr="00C3118E">
        <w:tc>
          <w:tcPr>
            <w:tcW w:w="3367" w:type="dxa"/>
            <w:tcBorders>
              <w:top w:val="single" w:sz="2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42" w:rsidRPr="00CD5EC2" w:rsidRDefault="002001CF">
            <w:pPr>
              <w:pStyle w:val="Domylnie"/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2">
              <w:rPr>
                <w:rFonts w:ascii="Times New Roman" w:hAnsi="Times New Roman" w:cs="Times New Roman"/>
                <w:sz w:val="24"/>
                <w:szCs w:val="24"/>
              </w:rPr>
              <w:t>Dobry (4)</w:t>
            </w:r>
          </w:p>
        </w:tc>
        <w:tc>
          <w:tcPr>
            <w:tcW w:w="5684" w:type="dxa"/>
            <w:tcBorders>
              <w:top w:val="single" w:sz="2" w:space="0" w:color="000001"/>
              <w:left w:val="single" w:sz="2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42" w:rsidRPr="00CD5EC2" w:rsidRDefault="002001CF">
            <w:pPr>
              <w:pStyle w:val="Domylnie"/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2">
              <w:rPr>
                <w:rFonts w:ascii="Times New Roman" w:hAnsi="Times New Roman" w:cs="Times New Roman"/>
                <w:sz w:val="24"/>
                <w:szCs w:val="24"/>
              </w:rPr>
              <w:t>70% - 87%</w:t>
            </w:r>
          </w:p>
        </w:tc>
      </w:tr>
      <w:tr w:rsidR="00A60342" w:rsidRPr="00C3118E">
        <w:tc>
          <w:tcPr>
            <w:tcW w:w="3367" w:type="dxa"/>
            <w:tcBorders>
              <w:top w:val="single" w:sz="2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42" w:rsidRPr="00CD5EC2" w:rsidRDefault="002001CF">
            <w:pPr>
              <w:pStyle w:val="Domylnie"/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2">
              <w:rPr>
                <w:rFonts w:ascii="Times New Roman" w:hAnsi="Times New Roman" w:cs="Times New Roman"/>
                <w:sz w:val="24"/>
                <w:szCs w:val="24"/>
              </w:rPr>
              <w:t>Dostateczny (3)</w:t>
            </w:r>
          </w:p>
        </w:tc>
        <w:tc>
          <w:tcPr>
            <w:tcW w:w="5684" w:type="dxa"/>
            <w:tcBorders>
              <w:top w:val="single" w:sz="2" w:space="0" w:color="000001"/>
              <w:left w:val="single" w:sz="2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42" w:rsidRPr="00CD5EC2" w:rsidRDefault="002001CF">
            <w:pPr>
              <w:pStyle w:val="Domylnie"/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2">
              <w:rPr>
                <w:rFonts w:ascii="Times New Roman" w:hAnsi="Times New Roman" w:cs="Times New Roman"/>
                <w:sz w:val="24"/>
                <w:szCs w:val="24"/>
              </w:rPr>
              <w:t>50% - 69%</w:t>
            </w:r>
          </w:p>
        </w:tc>
      </w:tr>
      <w:tr w:rsidR="00A60342" w:rsidRPr="00C3118E">
        <w:tc>
          <w:tcPr>
            <w:tcW w:w="3367" w:type="dxa"/>
            <w:tcBorders>
              <w:top w:val="single" w:sz="2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42" w:rsidRPr="00CD5EC2" w:rsidRDefault="002001CF">
            <w:pPr>
              <w:pStyle w:val="Domylnie"/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2">
              <w:rPr>
                <w:rFonts w:ascii="Times New Roman" w:hAnsi="Times New Roman" w:cs="Times New Roman"/>
                <w:sz w:val="24"/>
                <w:szCs w:val="24"/>
              </w:rPr>
              <w:t>Dopuszczający (2)</w:t>
            </w:r>
          </w:p>
        </w:tc>
        <w:tc>
          <w:tcPr>
            <w:tcW w:w="5684" w:type="dxa"/>
            <w:tcBorders>
              <w:top w:val="single" w:sz="2" w:space="0" w:color="000001"/>
              <w:left w:val="single" w:sz="2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42" w:rsidRPr="00CD5EC2" w:rsidRDefault="002001CF">
            <w:pPr>
              <w:pStyle w:val="Domylnie"/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2">
              <w:rPr>
                <w:rFonts w:ascii="Times New Roman" w:hAnsi="Times New Roman" w:cs="Times New Roman"/>
                <w:sz w:val="24"/>
                <w:szCs w:val="24"/>
              </w:rPr>
              <w:t>30% - 49%</w:t>
            </w:r>
          </w:p>
        </w:tc>
      </w:tr>
      <w:tr w:rsidR="00A60342" w:rsidRPr="00C3118E">
        <w:tc>
          <w:tcPr>
            <w:tcW w:w="3367" w:type="dxa"/>
            <w:tcBorders>
              <w:top w:val="single" w:sz="2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42" w:rsidRPr="00CD5EC2" w:rsidRDefault="002001CF">
            <w:pPr>
              <w:pStyle w:val="Domylnie"/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2">
              <w:rPr>
                <w:rFonts w:ascii="Times New Roman" w:hAnsi="Times New Roman" w:cs="Times New Roman"/>
                <w:sz w:val="24"/>
                <w:szCs w:val="24"/>
              </w:rPr>
              <w:t>Niedostateczny (1)</w:t>
            </w:r>
          </w:p>
        </w:tc>
        <w:tc>
          <w:tcPr>
            <w:tcW w:w="5684" w:type="dxa"/>
            <w:tcBorders>
              <w:top w:val="single" w:sz="2" w:space="0" w:color="000001"/>
              <w:left w:val="single" w:sz="2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42" w:rsidRPr="00CD5EC2" w:rsidRDefault="002001CF">
            <w:pPr>
              <w:pStyle w:val="Domylnie"/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2">
              <w:rPr>
                <w:rFonts w:ascii="Times New Roman" w:hAnsi="Times New Roman" w:cs="Times New Roman"/>
                <w:sz w:val="24"/>
                <w:szCs w:val="24"/>
              </w:rPr>
              <w:t>29% i poniżej 29%</w:t>
            </w:r>
          </w:p>
        </w:tc>
      </w:tr>
    </w:tbl>
    <w:p w:rsidR="00A60342" w:rsidRDefault="00A60342">
      <w:pPr>
        <w:pStyle w:val="Domylnie"/>
        <w:jc w:val="both"/>
        <w:rPr>
          <w:rFonts w:ascii="Times New Roman" w:hAnsi="Times New Roman" w:cs="Times New Roman"/>
          <w:sz w:val="28"/>
          <w:szCs w:val="28"/>
        </w:rPr>
      </w:pPr>
    </w:p>
    <w:p w:rsidR="00CD5EC2" w:rsidRPr="00C3118E" w:rsidRDefault="00CD5EC2">
      <w:pPr>
        <w:pStyle w:val="Domylnie"/>
        <w:jc w:val="both"/>
        <w:rPr>
          <w:rFonts w:ascii="Times New Roman" w:hAnsi="Times New Roman" w:cs="Times New Roman"/>
          <w:sz w:val="28"/>
          <w:szCs w:val="28"/>
        </w:rPr>
      </w:pP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8"/>
          <w:szCs w:val="28"/>
        </w:rPr>
      </w:pPr>
      <w:r w:rsidRPr="00C3118E">
        <w:rPr>
          <w:rFonts w:ascii="Times New Roman" w:hAnsi="Times New Roman" w:cs="Times New Roman"/>
          <w:b/>
          <w:sz w:val="28"/>
          <w:szCs w:val="28"/>
        </w:rPr>
        <w:lastRenderedPageBreak/>
        <w:t>4. Pozostałe zasady oceniania: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b/>
          <w:sz w:val="24"/>
          <w:szCs w:val="24"/>
        </w:rPr>
        <w:t>♦ Zasady przeprowadzania prac pisemnych: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>Prace klasowe i testy przeprowadzane są po każdym rozdziale (minimum raz w semestrze) i są zapowiedziane z tygodniowym wyprzedzeniem. W przypadku nieobecności ucznia na teście wiadomości sprawdzanego materiału, uczeń jest zobowiązany zaliczyć test w formie odpowiedzi ustnej lub pracy pisemnej w terminie uzgodnionym z nauczycielem.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>Poprawa testu jest obowiązkowa dla ucznia, który uzyskał ocenę niedostateczną. Poprawa innych ocen jest dobrowolna. Oceny z poprawy są również wpisywane do dziennika.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 xml:space="preserve">Kartkówki obejmują materiał z 1 – 3 lekcji, mogą być zapowiadane lub niezapowiadane. Ocen z kartkówek nie można poprawiać. 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>Zarówno kartkówki, jak i testy przekazywane są uczniom do wglądu w terminie dwóch tygodni od przeprowadzenia.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b/>
          <w:sz w:val="24"/>
          <w:szCs w:val="24"/>
        </w:rPr>
        <w:t>♦ Ocenianie semestralne: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 xml:space="preserve">Nauczyciel wystawia ocenę śródroczną i roczną po uwzględnieniu średniej oceny wyliczonej przez dziennik elektroniczny oraz elementów niemierzalnych, takich jak możliwości intelektualne ucznia, jego zaangażowanie w przygotowanie się do zajęć i sprawdzianów, systematyczność pracy oraz stosunek do obowiązków szkolnych. </w:t>
      </w:r>
    </w:p>
    <w:p w:rsidR="00A60342" w:rsidRPr="00976362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>Ocena śródroczna ma charakter informacyjny dla ucznia i jego rodziców i nie podlega poprawie. Ocena roczna uwzględnia oceny za pierwszy i drugi semestr.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b/>
          <w:sz w:val="24"/>
          <w:szCs w:val="24"/>
        </w:rPr>
        <w:t>♦ Ustalenia końcowe: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>Uczeń może być nieprzygotowany do lekcji dwa razy w ciągu semestru (tzn. brak zadania domowego, zeszytu, książki, zeszytu ćwiczeń, nieopanowanie materiału na bieżącą lekcję), za wyjątkiem wcześniej zapowiedzianych testów i kartkówek. Za każde kolejne nieprzygotowanie otrzymuje ocenę niedostateczną.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>Uczeń, który jest nieprzygotowany do lekcji zobowiązany jest do zgłoszenia tego faktu przed rozpoczęciem zajęć.</w:t>
      </w:r>
    </w:p>
    <w:p w:rsidR="00A60342" w:rsidRPr="00C3118E" w:rsidRDefault="002001CF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C3118E">
        <w:rPr>
          <w:rFonts w:ascii="Times New Roman" w:hAnsi="Times New Roman" w:cs="Times New Roman"/>
          <w:sz w:val="24"/>
          <w:szCs w:val="24"/>
        </w:rPr>
        <w:t>Za aktywność na lekcji uczeń może uzyskać ocenę pozytywną.</w:t>
      </w:r>
    </w:p>
    <w:p w:rsidR="00A60342" w:rsidRPr="00C3118E" w:rsidRDefault="00A60342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</w:p>
    <w:p w:rsidR="00C3118E" w:rsidRPr="00C3118E" w:rsidRDefault="00C3118E">
      <w:pPr>
        <w:pStyle w:val="Domylnie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3118E" w:rsidRPr="00C3118E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1D" w:rsidRDefault="003A571D">
      <w:pPr>
        <w:spacing w:after="0" w:line="240" w:lineRule="auto"/>
      </w:pPr>
      <w:r>
        <w:separator/>
      </w:r>
    </w:p>
  </w:endnote>
  <w:endnote w:type="continuationSeparator" w:id="0">
    <w:p w:rsidR="003A571D" w:rsidRDefault="003A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342" w:rsidRDefault="00A603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342" w:rsidRDefault="00A603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1D" w:rsidRDefault="003A571D">
      <w:pPr>
        <w:spacing w:after="0" w:line="240" w:lineRule="auto"/>
      </w:pPr>
      <w:r>
        <w:separator/>
      </w:r>
    </w:p>
  </w:footnote>
  <w:footnote w:type="continuationSeparator" w:id="0">
    <w:p w:rsidR="003A571D" w:rsidRDefault="003A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342" w:rsidRDefault="00A60342">
    <w:pPr>
      <w:pStyle w:val="Nagwek"/>
      <w:keepNext/>
      <w:tabs>
        <w:tab w:val="center" w:pos="4536"/>
        <w:tab w:val="right" w:pos="9072"/>
      </w:tabs>
      <w:spacing w:before="240" w:after="0" w:line="1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342" w:rsidRDefault="00A60342">
    <w:pPr>
      <w:pStyle w:val="Nagwek"/>
      <w:keepNext/>
      <w:tabs>
        <w:tab w:val="center" w:pos="4536"/>
        <w:tab w:val="right" w:pos="9072"/>
      </w:tabs>
      <w:spacing w:before="240" w:after="0" w:line="100" w:lineRule="atLea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0342"/>
    <w:rsid w:val="002001CF"/>
    <w:rsid w:val="003A571D"/>
    <w:rsid w:val="004E2BAA"/>
    <w:rsid w:val="00934F34"/>
    <w:rsid w:val="00976362"/>
    <w:rsid w:val="00A60342"/>
    <w:rsid w:val="00C3118E"/>
    <w:rsid w:val="00CD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37C6"/>
  <w15:docId w15:val="{0F6D2A7C-B0F5-4B3B-A566-F6E835A6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/>
      <w:color w:val="00000A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pPr>
      <w:ind w:left="720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795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Vice3</cp:lastModifiedBy>
  <cp:revision>7</cp:revision>
  <dcterms:created xsi:type="dcterms:W3CDTF">2018-01-11T23:36:00Z</dcterms:created>
  <dcterms:modified xsi:type="dcterms:W3CDTF">2018-02-02T07:23:00Z</dcterms:modified>
</cp:coreProperties>
</file>